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D7B" w:rsidRDefault="00171D7B" w:rsidP="00171D7B">
      <w:pPr>
        <w:pStyle w:val="20"/>
        <w:keepNext/>
        <w:keepLines/>
        <w:shd w:val="clear" w:color="auto" w:fill="auto"/>
        <w:spacing w:after="203" w:line="230" w:lineRule="exact"/>
        <w:ind w:left="20"/>
        <w:jc w:val="center"/>
        <w:rPr>
          <w:sz w:val="32"/>
          <w:szCs w:val="32"/>
        </w:rPr>
      </w:pPr>
      <w:bookmarkStart w:id="0" w:name="bookmark2"/>
    </w:p>
    <w:p w:rsidR="00171D7B" w:rsidRPr="00171D7B" w:rsidRDefault="00171D7B" w:rsidP="00171D7B">
      <w:pPr>
        <w:pStyle w:val="20"/>
        <w:keepNext/>
        <w:keepLines/>
        <w:shd w:val="clear" w:color="auto" w:fill="auto"/>
        <w:spacing w:after="203" w:line="230" w:lineRule="exact"/>
        <w:ind w:left="20"/>
        <w:jc w:val="center"/>
        <w:rPr>
          <w:sz w:val="32"/>
          <w:szCs w:val="32"/>
        </w:rPr>
      </w:pPr>
      <w:bookmarkStart w:id="1" w:name="_GoBack"/>
      <w:bookmarkEnd w:id="1"/>
      <w:r w:rsidRPr="00171D7B">
        <w:rPr>
          <w:sz w:val="32"/>
          <w:szCs w:val="32"/>
        </w:rPr>
        <w:t xml:space="preserve">5 класс </w:t>
      </w:r>
      <w:proofErr w:type="gramStart"/>
      <w:r w:rsidRPr="00171D7B">
        <w:rPr>
          <w:sz w:val="32"/>
          <w:szCs w:val="32"/>
        </w:rPr>
        <w:t>ИЗО</w:t>
      </w:r>
      <w:proofErr w:type="gramEnd"/>
    </w:p>
    <w:p w:rsidR="00171D7B" w:rsidRDefault="00171D7B" w:rsidP="00171D7B">
      <w:pPr>
        <w:pStyle w:val="20"/>
        <w:keepNext/>
        <w:keepLines/>
        <w:shd w:val="clear" w:color="auto" w:fill="auto"/>
        <w:spacing w:after="203" w:line="230" w:lineRule="exact"/>
        <w:ind w:left="20"/>
        <w:jc w:val="center"/>
      </w:pPr>
      <w:r>
        <w:t>Планируемы результаты освоения учебного предмета «Изобразительное искусство»</w:t>
      </w:r>
      <w:bookmarkEnd w:id="0"/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jc w:val="both"/>
        <w:rPr>
          <w:i/>
          <w:sz w:val="22"/>
          <w:szCs w:val="22"/>
        </w:rPr>
      </w:pPr>
      <w:r w:rsidRPr="00E74DF3">
        <w:rPr>
          <w:i/>
          <w:sz w:val="22"/>
          <w:szCs w:val="22"/>
        </w:rPr>
        <w:t xml:space="preserve">Личностные, </w:t>
      </w:r>
      <w:proofErr w:type="spellStart"/>
      <w:r w:rsidRPr="00E74DF3">
        <w:rPr>
          <w:i/>
          <w:sz w:val="22"/>
          <w:szCs w:val="22"/>
        </w:rPr>
        <w:t>метапредметные</w:t>
      </w:r>
      <w:proofErr w:type="spellEnd"/>
      <w:r w:rsidRPr="00E74DF3">
        <w:rPr>
          <w:i/>
          <w:sz w:val="22"/>
          <w:szCs w:val="22"/>
        </w:rPr>
        <w:t xml:space="preserve"> и предметные результаты освоения основной образовательной программы </w:t>
      </w:r>
      <w:proofErr w:type="gramStart"/>
      <w:r w:rsidRPr="00E74DF3">
        <w:rPr>
          <w:i/>
          <w:sz w:val="22"/>
          <w:szCs w:val="22"/>
        </w:rPr>
        <w:t>по</w:t>
      </w:r>
      <w:proofErr w:type="gramEnd"/>
      <w:r w:rsidRPr="00E74DF3">
        <w:rPr>
          <w:i/>
          <w:sz w:val="22"/>
          <w:szCs w:val="22"/>
        </w:rPr>
        <w:t xml:space="preserve"> изо в 5 классе</w:t>
      </w:r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Личностными результатами освоения пятиклассниками программы изобразительное искусство являются:</w:t>
      </w:r>
    </w:p>
    <w:p w:rsidR="00171D7B" w:rsidRPr="00E74DF3" w:rsidRDefault="00171D7B" w:rsidP="00171D7B">
      <w:pPr>
        <w:pStyle w:val="3"/>
        <w:numPr>
          <w:ilvl w:val="0"/>
          <w:numId w:val="1"/>
        </w:numPr>
        <w:shd w:val="clear" w:color="auto" w:fill="auto"/>
        <w:tabs>
          <w:tab w:val="left" w:pos="1484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Воспитание</w:t>
      </w:r>
      <w:r w:rsidRPr="00E74DF3">
        <w:rPr>
          <w:sz w:val="22"/>
          <w:szCs w:val="22"/>
        </w:rPr>
        <w:tab/>
        <w:t>российской гражданской идентичности: патриотизма, уважения к Отечеству, к прошлому и настоящему многонационального народа России, чувства ответственности и долга перед Родиной.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171D7B" w:rsidRPr="00E74DF3" w:rsidRDefault="00171D7B" w:rsidP="00171D7B">
      <w:pPr>
        <w:pStyle w:val="3"/>
        <w:numPr>
          <w:ilvl w:val="0"/>
          <w:numId w:val="1"/>
        </w:numPr>
        <w:shd w:val="clear" w:color="auto" w:fill="auto"/>
        <w:tabs>
          <w:tab w:val="left" w:pos="1484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Готовность</w:t>
      </w:r>
      <w:r w:rsidRPr="00E74DF3">
        <w:rPr>
          <w:sz w:val="22"/>
          <w:szCs w:val="22"/>
        </w:rPr>
        <w:tab/>
        <w:t>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171D7B" w:rsidRPr="00E74DF3" w:rsidRDefault="00171D7B" w:rsidP="00171D7B">
      <w:pPr>
        <w:pStyle w:val="3"/>
        <w:numPr>
          <w:ilvl w:val="0"/>
          <w:numId w:val="1"/>
        </w:numPr>
        <w:shd w:val="clear" w:color="auto" w:fill="auto"/>
        <w:tabs>
          <w:tab w:val="left" w:pos="1484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Развитое</w:t>
      </w:r>
      <w:r w:rsidRPr="00E74DF3">
        <w:rPr>
          <w:sz w:val="22"/>
          <w:szCs w:val="22"/>
        </w:rPr>
        <w:tab/>
        <w:t xml:space="preserve">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</w:t>
      </w:r>
      <w:proofErr w:type="spellStart"/>
      <w:r w:rsidRPr="00E74DF3">
        <w:rPr>
          <w:sz w:val="22"/>
          <w:szCs w:val="22"/>
        </w:rPr>
        <w:t>Сформированность</w:t>
      </w:r>
      <w:proofErr w:type="spellEnd"/>
      <w:r w:rsidRPr="00E74DF3">
        <w:rPr>
          <w:sz w:val="22"/>
          <w:szCs w:val="22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71D7B" w:rsidRPr="00E74DF3" w:rsidRDefault="00171D7B" w:rsidP="00171D7B">
      <w:pPr>
        <w:pStyle w:val="3"/>
        <w:numPr>
          <w:ilvl w:val="0"/>
          <w:numId w:val="1"/>
        </w:numPr>
        <w:shd w:val="clear" w:color="auto" w:fill="auto"/>
        <w:tabs>
          <w:tab w:val="left" w:pos="2367"/>
        </w:tabs>
        <w:ind w:left="20" w:right="20" w:firstLine="0"/>
        <w:jc w:val="both"/>
        <w:rPr>
          <w:sz w:val="22"/>
          <w:szCs w:val="22"/>
        </w:rPr>
      </w:pPr>
      <w:proofErr w:type="spellStart"/>
      <w:r w:rsidRPr="00E74DF3">
        <w:rPr>
          <w:sz w:val="22"/>
          <w:szCs w:val="22"/>
        </w:rPr>
        <w:t>Сформированность</w:t>
      </w:r>
      <w:proofErr w:type="spellEnd"/>
      <w:r w:rsidRPr="00E74DF3">
        <w:rPr>
          <w:sz w:val="22"/>
          <w:szCs w:val="22"/>
        </w:rPr>
        <w:tab/>
        <w:t>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71D7B" w:rsidRPr="00E74DF3" w:rsidRDefault="00171D7B" w:rsidP="00171D7B">
      <w:pPr>
        <w:pStyle w:val="3"/>
        <w:numPr>
          <w:ilvl w:val="0"/>
          <w:numId w:val="1"/>
        </w:numPr>
        <w:shd w:val="clear" w:color="auto" w:fill="auto"/>
        <w:tabs>
          <w:tab w:val="left" w:pos="2246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</w:t>
      </w:r>
    </w:p>
    <w:p w:rsidR="00171D7B" w:rsidRPr="00E74DF3" w:rsidRDefault="00171D7B" w:rsidP="00171D7B">
      <w:pPr>
        <w:pStyle w:val="3"/>
        <w:numPr>
          <w:ilvl w:val="0"/>
          <w:numId w:val="1"/>
        </w:numPr>
        <w:shd w:val="clear" w:color="auto" w:fill="auto"/>
        <w:tabs>
          <w:tab w:val="left" w:pos="212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особенностей.</w:t>
      </w:r>
    </w:p>
    <w:p w:rsidR="00171D7B" w:rsidRPr="00E74DF3" w:rsidRDefault="00171D7B" w:rsidP="00171D7B">
      <w:pPr>
        <w:pStyle w:val="3"/>
        <w:numPr>
          <w:ilvl w:val="0"/>
          <w:numId w:val="1"/>
        </w:numPr>
        <w:shd w:val="clear" w:color="auto" w:fill="auto"/>
        <w:tabs>
          <w:tab w:val="left" w:pos="2246"/>
        </w:tabs>
        <w:ind w:left="20" w:right="20" w:firstLine="0"/>
        <w:jc w:val="both"/>
        <w:rPr>
          <w:sz w:val="22"/>
          <w:szCs w:val="22"/>
        </w:rPr>
      </w:pPr>
      <w:proofErr w:type="spellStart"/>
      <w:r w:rsidRPr="00E74DF3">
        <w:rPr>
          <w:sz w:val="22"/>
          <w:szCs w:val="22"/>
        </w:rPr>
        <w:t>Сформированность</w:t>
      </w:r>
      <w:proofErr w:type="spellEnd"/>
      <w:r w:rsidRPr="00E74DF3">
        <w:rPr>
          <w:sz w:val="22"/>
          <w:szCs w:val="22"/>
        </w:rPr>
        <w:tab/>
        <w:t xml:space="preserve">ценности здорового и безопасного образа жизни; </w:t>
      </w:r>
      <w:proofErr w:type="spellStart"/>
      <w:r w:rsidRPr="00E74DF3">
        <w:rPr>
          <w:sz w:val="22"/>
          <w:szCs w:val="22"/>
        </w:rPr>
        <w:t>интериоризация</w:t>
      </w:r>
      <w:proofErr w:type="spellEnd"/>
      <w:r w:rsidRPr="00E74DF3">
        <w:rPr>
          <w:sz w:val="22"/>
          <w:szCs w:val="22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171D7B" w:rsidRPr="00E74DF3" w:rsidRDefault="00171D7B" w:rsidP="00171D7B">
      <w:pPr>
        <w:pStyle w:val="3"/>
        <w:numPr>
          <w:ilvl w:val="0"/>
          <w:numId w:val="1"/>
        </w:numPr>
        <w:shd w:val="clear" w:color="auto" w:fill="auto"/>
        <w:tabs>
          <w:tab w:val="left" w:pos="2246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Развитость</w:t>
      </w:r>
      <w:r w:rsidRPr="00E74DF3">
        <w:rPr>
          <w:sz w:val="22"/>
          <w:szCs w:val="22"/>
        </w:rPr>
        <w:tab/>
        <w:t>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71D7B" w:rsidRPr="00E74DF3" w:rsidRDefault="00171D7B" w:rsidP="00171D7B">
      <w:pPr>
        <w:pStyle w:val="3"/>
        <w:numPr>
          <w:ilvl w:val="0"/>
          <w:numId w:val="1"/>
        </w:numPr>
        <w:shd w:val="clear" w:color="auto" w:fill="auto"/>
        <w:tabs>
          <w:tab w:val="left" w:pos="2246"/>
        </w:tabs>
        <w:ind w:left="20" w:right="20" w:firstLine="0"/>
        <w:jc w:val="both"/>
        <w:rPr>
          <w:sz w:val="22"/>
          <w:szCs w:val="22"/>
        </w:rPr>
      </w:pPr>
      <w:proofErr w:type="spellStart"/>
      <w:r w:rsidRPr="00E74DF3">
        <w:rPr>
          <w:sz w:val="22"/>
          <w:szCs w:val="22"/>
        </w:rPr>
        <w:t>Сформированность</w:t>
      </w:r>
      <w:proofErr w:type="spellEnd"/>
      <w:r w:rsidRPr="00E74DF3">
        <w:rPr>
          <w:sz w:val="22"/>
          <w:szCs w:val="22"/>
        </w:rPr>
        <w:tab/>
        <w:t xml:space="preserve">основ экологической культуры, соответствующей современному уровню экологического мышления, наличие опыта экологически ориентированной </w:t>
      </w:r>
      <w:proofErr w:type="spellStart"/>
      <w:r w:rsidRPr="00E74DF3">
        <w:rPr>
          <w:sz w:val="22"/>
          <w:szCs w:val="22"/>
        </w:rPr>
        <w:t>рефлексивно</w:t>
      </w:r>
      <w:r w:rsidRPr="00E74DF3">
        <w:rPr>
          <w:sz w:val="22"/>
          <w:szCs w:val="22"/>
        </w:rPr>
        <w:softHyphen/>
        <w:t>оценочной</w:t>
      </w:r>
      <w:proofErr w:type="spellEnd"/>
      <w:r w:rsidRPr="00E74DF3">
        <w:rPr>
          <w:sz w:val="22"/>
          <w:szCs w:val="22"/>
        </w:rPr>
        <w:t xml:space="preserve"> и практической деятельности в жизненных ситуациях.</w:t>
      </w:r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jc w:val="both"/>
        <w:rPr>
          <w:sz w:val="22"/>
          <w:szCs w:val="22"/>
        </w:rPr>
      </w:pPr>
      <w:proofErr w:type="spellStart"/>
      <w:r w:rsidRPr="00E74DF3">
        <w:rPr>
          <w:sz w:val="22"/>
          <w:szCs w:val="22"/>
        </w:rPr>
        <w:t>Метапредметными</w:t>
      </w:r>
      <w:proofErr w:type="spellEnd"/>
      <w:r w:rsidRPr="00E74DF3">
        <w:rPr>
          <w:sz w:val="22"/>
          <w:szCs w:val="22"/>
        </w:rPr>
        <w:t xml:space="preserve"> результатами освоения пятиклассниками программы изобразительное искусство являются:</w:t>
      </w:r>
    </w:p>
    <w:p w:rsidR="00171D7B" w:rsidRPr="00E74DF3" w:rsidRDefault="00171D7B" w:rsidP="00171D7B">
      <w:pPr>
        <w:pStyle w:val="3"/>
        <w:shd w:val="clear" w:color="auto" w:fill="auto"/>
        <w:ind w:left="20" w:firstLine="0"/>
        <w:jc w:val="both"/>
        <w:rPr>
          <w:i/>
          <w:sz w:val="22"/>
          <w:szCs w:val="22"/>
        </w:rPr>
      </w:pPr>
      <w:r w:rsidRPr="00E74DF3">
        <w:rPr>
          <w:i/>
          <w:sz w:val="22"/>
          <w:szCs w:val="22"/>
        </w:rPr>
        <w:t>Регулятивные УУД</w:t>
      </w:r>
    </w:p>
    <w:p w:rsidR="00171D7B" w:rsidRPr="00E74DF3" w:rsidRDefault="00171D7B" w:rsidP="00171D7B">
      <w:pPr>
        <w:pStyle w:val="3"/>
        <w:numPr>
          <w:ilvl w:val="0"/>
          <w:numId w:val="2"/>
        </w:numPr>
        <w:shd w:val="clear" w:color="auto" w:fill="auto"/>
        <w:tabs>
          <w:tab w:val="left" w:pos="1098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Умение</w:t>
      </w:r>
      <w:r w:rsidRPr="00E74DF3">
        <w:rPr>
          <w:sz w:val="22"/>
          <w:szCs w:val="22"/>
        </w:rPr>
        <w:tab/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171D7B" w:rsidRPr="00E74DF3" w:rsidRDefault="00171D7B" w:rsidP="00171D7B">
      <w:pPr>
        <w:pStyle w:val="3"/>
        <w:numPr>
          <w:ilvl w:val="0"/>
          <w:numId w:val="2"/>
        </w:numPr>
        <w:shd w:val="clear" w:color="auto" w:fill="auto"/>
        <w:tabs>
          <w:tab w:val="left" w:pos="1098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Умение</w:t>
      </w:r>
      <w:r w:rsidRPr="00E74DF3">
        <w:rPr>
          <w:sz w:val="22"/>
          <w:szCs w:val="22"/>
        </w:rPr>
        <w:tab/>
        <w:t xml:space="preserve">самостоятельно планировать пути достижения целей, в том числе альтернативные, осознанно выбирать наиболее эффективные способы решения учебных и </w:t>
      </w:r>
      <w:r w:rsidRPr="00E74DF3">
        <w:rPr>
          <w:sz w:val="22"/>
          <w:szCs w:val="22"/>
        </w:rPr>
        <w:lastRenderedPageBreak/>
        <w:t>познавательных задач.</w:t>
      </w:r>
    </w:p>
    <w:p w:rsidR="00171D7B" w:rsidRPr="00E74DF3" w:rsidRDefault="00171D7B" w:rsidP="00171D7B">
      <w:pPr>
        <w:pStyle w:val="3"/>
        <w:numPr>
          <w:ilvl w:val="0"/>
          <w:numId w:val="2"/>
        </w:numPr>
        <w:shd w:val="clear" w:color="auto" w:fill="auto"/>
        <w:tabs>
          <w:tab w:val="left" w:pos="1098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Умение</w:t>
      </w:r>
      <w:r w:rsidRPr="00E74DF3">
        <w:rPr>
          <w:sz w:val="22"/>
          <w:szCs w:val="22"/>
        </w:rPr>
        <w:tab/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171D7B" w:rsidRPr="00E74DF3" w:rsidRDefault="00171D7B" w:rsidP="00171D7B">
      <w:pPr>
        <w:pStyle w:val="3"/>
        <w:numPr>
          <w:ilvl w:val="0"/>
          <w:numId w:val="2"/>
        </w:numPr>
        <w:shd w:val="clear" w:color="auto" w:fill="auto"/>
        <w:tabs>
          <w:tab w:val="left" w:pos="1176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Умение</w:t>
      </w:r>
      <w:r w:rsidRPr="00E74DF3">
        <w:rPr>
          <w:sz w:val="22"/>
          <w:szCs w:val="22"/>
        </w:rPr>
        <w:tab/>
        <w:t>оценивать правильность выполнения учебной задачи, собственные возможности ее решения.</w:t>
      </w:r>
    </w:p>
    <w:p w:rsidR="00171D7B" w:rsidRPr="00E74DF3" w:rsidRDefault="00171D7B" w:rsidP="00171D7B">
      <w:pPr>
        <w:pStyle w:val="3"/>
        <w:numPr>
          <w:ilvl w:val="0"/>
          <w:numId w:val="2"/>
        </w:numPr>
        <w:shd w:val="clear" w:color="auto" w:fill="auto"/>
        <w:tabs>
          <w:tab w:val="left" w:pos="1396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Владение</w:t>
      </w:r>
      <w:r w:rsidRPr="00E74DF3">
        <w:rPr>
          <w:sz w:val="22"/>
          <w:szCs w:val="22"/>
        </w:rPr>
        <w:tab/>
        <w:t xml:space="preserve">основами самоконтроля, самооценки, принятия решений и осуществления осознанного выбора </w:t>
      </w:r>
      <w:proofErr w:type="gramStart"/>
      <w:r w:rsidRPr="00E74DF3">
        <w:rPr>
          <w:sz w:val="22"/>
          <w:szCs w:val="22"/>
        </w:rPr>
        <w:t>в</w:t>
      </w:r>
      <w:proofErr w:type="gramEnd"/>
      <w:r w:rsidRPr="00E74DF3">
        <w:rPr>
          <w:sz w:val="22"/>
          <w:szCs w:val="22"/>
        </w:rPr>
        <w:t xml:space="preserve"> учебной и познавательной.</w:t>
      </w:r>
    </w:p>
    <w:p w:rsidR="00171D7B" w:rsidRPr="00E74DF3" w:rsidRDefault="00171D7B" w:rsidP="00171D7B">
      <w:pPr>
        <w:pStyle w:val="3"/>
        <w:shd w:val="clear" w:color="auto" w:fill="auto"/>
        <w:ind w:left="20" w:firstLine="0"/>
        <w:jc w:val="both"/>
        <w:rPr>
          <w:i/>
          <w:sz w:val="22"/>
          <w:szCs w:val="22"/>
        </w:rPr>
      </w:pPr>
      <w:r w:rsidRPr="00E74DF3">
        <w:rPr>
          <w:i/>
          <w:sz w:val="22"/>
          <w:szCs w:val="22"/>
        </w:rPr>
        <w:t>Познавательные УУД</w:t>
      </w:r>
    </w:p>
    <w:p w:rsidR="00171D7B" w:rsidRPr="00E74DF3" w:rsidRDefault="00171D7B" w:rsidP="00171D7B">
      <w:pPr>
        <w:pStyle w:val="3"/>
        <w:numPr>
          <w:ilvl w:val="0"/>
          <w:numId w:val="2"/>
        </w:numPr>
        <w:shd w:val="clear" w:color="auto" w:fill="auto"/>
        <w:tabs>
          <w:tab w:val="left" w:pos="1396"/>
        </w:tabs>
        <w:ind w:left="20" w:right="20" w:firstLine="0"/>
        <w:jc w:val="both"/>
        <w:rPr>
          <w:sz w:val="22"/>
          <w:szCs w:val="22"/>
        </w:rPr>
      </w:pPr>
      <w:proofErr w:type="gramStart"/>
      <w:r w:rsidRPr="00E74DF3">
        <w:rPr>
          <w:sz w:val="22"/>
          <w:szCs w:val="22"/>
        </w:rPr>
        <w:t>Умение</w:t>
      </w:r>
      <w:r w:rsidRPr="00E74DF3">
        <w:rPr>
          <w:sz w:val="22"/>
          <w:szCs w:val="22"/>
        </w:rPr>
        <w:tab/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171D7B" w:rsidRPr="00E74DF3" w:rsidRDefault="00171D7B" w:rsidP="00171D7B">
      <w:pPr>
        <w:pStyle w:val="3"/>
        <w:numPr>
          <w:ilvl w:val="0"/>
          <w:numId w:val="2"/>
        </w:numPr>
        <w:shd w:val="clear" w:color="auto" w:fill="auto"/>
        <w:tabs>
          <w:tab w:val="left" w:pos="1176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Умение</w:t>
      </w:r>
      <w:r w:rsidRPr="00E74DF3">
        <w:rPr>
          <w:sz w:val="22"/>
          <w:szCs w:val="22"/>
        </w:rPr>
        <w:tab/>
        <w:t>создавать, применять и преобразовывать знаки и символы, модели и схемы для решения учебных и познавательных задач.</w:t>
      </w:r>
    </w:p>
    <w:p w:rsidR="00171D7B" w:rsidRPr="00E74DF3" w:rsidRDefault="00171D7B" w:rsidP="00171D7B">
      <w:pPr>
        <w:pStyle w:val="3"/>
        <w:numPr>
          <w:ilvl w:val="0"/>
          <w:numId w:val="2"/>
        </w:numPr>
        <w:shd w:val="clear" w:color="auto" w:fill="auto"/>
        <w:tabs>
          <w:tab w:val="left" w:pos="1396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Смысловое</w:t>
      </w:r>
      <w:r w:rsidRPr="00E74DF3">
        <w:rPr>
          <w:sz w:val="22"/>
          <w:szCs w:val="22"/>
        </w:rPr>
        <w:tab/>
        <w:t xml:space="preserve">чтение: 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 устанавливать взаимосвязь описанных в тексте событий, явлений, процессов; резюмировать главную идею </w:t>
      </w:r>
      <w:proofErr w:type="spellStart"/>
      <w:r w:rsidRPr="00E74DF3">
        <w:rPr>
          <w:sz w:val="22"/>
          <w:szCs w:val="22"/>
        </w:rPr>
        <w:t>текста</w:t>
      </w:r>
      <w:proofErr w:type="gramStart"/>
      <w:r w:rsidRPr="00E74DF3">
        <w:rPr>
          <w:sz w:val="22"/>
          <w:szCs w:val="22"/>
        </w:rPr>
        <w:t>;п</w:t>
      </w:r>
      <w:proofErr w:type="gramEnd"/>
      <w:r w:rsidRPr="00E74DF3">
        <w:rPr>
          <w:sz w:val="22"/>
          <w:szCs w:val="22"/>
        </w:rPr>
        <w:t>реобразовывать</w:t>
      </w:r>
      <w:proofErr w:type="spellEnd"/>
      <w:r w:rsidRPr="00E74DF3">
        <w:rPr>
          <w:sz w:val="22"/>
          <w:szCs w:val="22"/>
        </w:rPr>
        <w:t xml:space="preserve"> текст, «переводя» его в другую модальность, интерпретировать текст.</w:t>
      </w:r>
    </w:p>
    <w:p w:rsidR="00171D7B" w:rsidRPr="00E74DF3" w:rsidRDefault="00171D7B" w:rsidP="00171D7B">
      <w:pPr>
        <w:pStyle w:val="3"/>
        <w:numPr>
          <w:ilvl w:val="0"/>
          <w:numId w:val="2"/>
        </w:numPr>
        <w:shd w:val="clear" w:color="auto" w:fill="auto"/>
        <w:tabs>
          <w:tab w:val="left" w:pos="2019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Формирование</w:t>
      </w:r>
      <w:r w:rsidRPr="00E74DF3">
        <w:rPr>
          <w:sz w:val="22"/>
          <w:szCs w:val="22"/>
        </w:rPr>
        <w:tab/>
        <w:t>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171D7B" w:rsidRPr="00E74DF3" w:rsidRDefault="00171D7B" w:rsidP="00171D7B">
      <w:pPr>
        <w:pStyle w:val="3"/>
        <w:numPr>
          <w:ilvl w:val="0"/>
          <w:numId w:val="2"/>
        </w:numPr>
        <w:shd w:val="clear" w:color="auto" w:fill="auto"/>
        <w:tabs>
          <w:tab w:val="left" w:pos="1743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Развитие</w:t>
      </w:r>
      <w:r w:rsidRPr="00E74DF3">
        <w:rPr>
          <w:sz w:val="22"/>
          <w:szCs w:val="22"/>
        </w:rPr>
        <w:tab/>
        <w:t xml:space="preserve">мотивации к овладению культурой </w:t>
      </w:r>
      <w:proofErr w:type="gramStart"/>
      <w:r w:rsidRPr="00E74DF3">
        <w:rPr>
          <w:sz w:val="22"/>
          <w:szCs w:val="22"/>
        </w:rPr>
        <w:t>активного</w:t>
      </w:r>
      <w:proofErr w:type="gramEnd"/>
      <w:r w:rsidRPr="00E74DF3">
        <w:rPr>
          <w:sz w:val="22"/>
          <w:szCs w:val="22"/>
        </w:rPr>
        <w:t xml:space="preserve"> использовании словарей и других поисковых систем.</w:t>
      </w:r>
    </w:p>
    <w:p w:rsidR="00171D7B" w:rsidRPr="00E74DF3" w:rsidRDefault="00171D7B" w:rsidP="00171D7B">
      <w:pPr>
        <w:pStyle w:val="3"/>
        <w:shd w:val="clear" w:color="auto" w:fill="auto"/>
        <w:ind w:left="20" w:firstLine="0"/>
        <w:jc w:val="both"/>
        <w:rPr>
          <w:i/>
          <w:sz w:val="22"/>
          <w:szCs w:val="22"/>
        </w:rPr>
      </w:pPr>
      <w:r w:rsidRPr="00E74DF3">
        <w:rPr>
          <w:i/>
          <w:sz w:val="22"/>
          <w:szCs w:val="22"/>
        </w:rPr>
        <w:t>Коммуникативные УУД</w:t>
      </w:r>
    </w:p>
    <w:p w:rsidR="00171D7B" w:rsidRPr="00E74DF3" w:rsidRDefault="00171D7B" w:rsidP="00171D7B">
      <w:pPr>
        <w:pStyle w:val="3"/>
        <w:numPr>
          <w:ilvl w:val="0"/>
          <w:numId w:val="2"/>
        </w:numPr>
        <w:shd w:val="clear" w:color="auto" w:fill="auto"/>
        <w:tabs>
          <w:tab w:val="left" w:pos="1225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Умение</w:t>
      </w:r>
      <w:r w:rsidRPr="00E74DF3">
        <w:rPr>
          <w:sz w:val="22"/>
          <w:szCs w:val="22"/>
        </w:rPr>
        <w:tab/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171D7B" w:rsidRPr="00E74DF3" w:rsidRDefault="00171D7B" w:rsidP="00171D7B">
      <w:pPr>
        <w:pStyle w:val="3"/>
        <w:numPr>
          <w:ilvl w:val="0"/>
          <w:numId w:val="2"/>
        </w:numPr>
        <w:shd w:val="clear" w:color="auto" w:fill="auto"/>
        <w:tabs>
          <w:tab w:val="left" w:pos="1176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Умение</w:t>
      </w:r>
      <w:r w:rsidRPr="00E74DF3">
        <w:rPr>
          <w:sz w:val="22"/>
          <w:szCs w:val="22"/>
        </w:rPr>
        <w:tab/>
        <w:t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171D7B" w:rsidRPr="00E74DF3" w:rsidRDefault="00171D7B" w:rsidP="00171D7B">
      <w:pPr>
        <w:pStyle w:val="3"/>
        <w:numPr>
          <w:ilvl w:val="0"/>
          <w:numId w:val="2"/>
        </w:numPr>
        <w:shd w:val="clear" w:color="auto" w:fill="auto"/>
        <w:tabs>
          <w:tab w:val="left" w:pos="2019"/>
        </w:tabs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Формирование</w:t>
      </w:r>
      <w:r w:rsidRPr="00E74DF3">
        <w:rPr>
          <w:sz w:val="22"/>
          <w:szCs w:val="22"/>
        </w:rPr>
        <w:tab/>
        <w:t xml:space="preserve">и развитие компетентности в области использования </w:t>
      </w:r>
      <w:proofErr w:type="spellStart"/>
      <w:r w:rsidRPr="00E74DF3">
        <w:rPr>
          <w:sz w:val="22"/>
          <w:szCs w:val="22"/>
        </w:rPr>
        <w:t>информационно</w:t>
      </w:r>
      <w:r w:rsidRPr="00E74DF3">
        <w:rPr>
          <w:sz w:val="22"/>
          <w:szCs w:val="22"/>
        </w:rPr>
        <w:softHyphen/>
        <w:t>коммуникационных</w:t>
      </w:r>
      <w:proofErr w:type="spellEnd"/>
      <w:r w:rsidRPr="00E74DF3">
        <w:rPr>
          <w:sz w:val="22"/>
          <w:szCs w:val="22"/>
        </w:rPr>
        <w:t xml:space="preserve"> технологий.</w:t>
      </w:r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Предметными результатами освоения пятиклассниками программы изобразительное искусство являются:</w:t>
      </w:r>
    </w:p>
    <w:p w:rsidR="00171D7B" w:rsidRPr="00E74DF3" w:rsidRDefault="00171D7B" w:rsidP="00171D7B">
      <w:pPr>
        <w:pStyle w:val="3"/>
        <w:shd w:val="clear" w:color="auto" w:fill="auto"/>
        <w:ind w:left="20" w:firstLine="0"/>
        <w:jc w:val="both"/>
        <w:rPr>
          <w:b/>
          <w:sz w:val="22"/>
          <w:szCs w:val="22"/>
        </w:rPr>
      </w:pPr>
      <w:r w:rsidRPr="00E74DF3">
        <w:rPr>
          <w:b/>
          <w:sz w:val="22"/>
          <w:szCs w:val="22"/>
        </w:rPr>
        <w:t>Ученик научится:</w:t>
      </w:r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-характеризовать особенности уникального народного искусства, семантическое значение традиционных образов, мотивов (древо жизни, птица, солярные знаки); создавать декоративные изображения на основе русских образов;</w:t>
      </w:r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-раскрывать смысл народных праздников и обрядов и их отражение в народном искусстве и в современной жизни;</w:t>
      </w:r>
    </w:p>
    <w:p w:rsidR="00171D7B" w:rsidRPr="00E74DF3" w:rsidRDefault="00171D7B" w:rsidP="00171D7B">
      <w:pPr>
        <w:pStyle w:val="3"/>
        <w:shd w:val="clear" w:color="auto" w:fill="auto"/>
        <w:ind w:lef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-создавать эскизы декоративного убранства русской избы;</w:t>
      </w:r>
    </w:p>
    <w:p w:rsidR="00171D7B" w:rsidRPr="00E74DF3" w:rsidRDefault="00171D7B" w:rsidP="00171D7B">
      <w:pPr>
        <w:pStyle w:val="3"/>
        <w:shd w:val="clear" w:color="auto" w:fill="auto"/>
        <w:ind w:lef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-создавать цветовую композицию внутреннего убранства избы;</w:t>
      </w:r>
    </w:p>
    <w:p w:rsidR="00171D7B" w:rsidRPr="00E74DF3" w:rsidRDefault="00171D7B" w:rsidP="00171D7B">
      <w:pPr>
        <w:pStyle w:val="3"/>
        <w:shd w:val="clear" w:color="auto" w:fill="auto"/>
        <w:ind w:lef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-определять специфику образного языка декоративно-прикладного искусства;</w:t>
      </w:r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-создавать самостоятельные варианты орнаментального построения вышивки с опорой на народные традиции;</w:t>
      </w:r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-создавать эскизы народного праздничного костюма, его отдельных элементов в цветовом решении;</w:t>
      </w:r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 xml:space="preserve">-умело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</w:t>
      </w:r>
      <w:r w:rsidRPr="00E74DF3">
        <w:rPr>
          <w:sz w:val="22"/>
          <w:szCs w:val="22"/>
        </w:rPr>
        <w:lastRenderedPageBreak/>
        <w:t>уровне);</w:t>
      </w:r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rPr>
          <w:sz w:val="22"/>
          <w:szCs w:val="22"/>
        </w:rPr>
      </w:pPr>
      <w:r w:rsidRPr="00E74DF3">
        <w:rPr>
          <w:sz w:val="22"/>
          <w:szCs w:val="22"/>
        </w:rPr>
        <w:t xml:space="preserve">-распознавать и называть игрушки ведущих народных художественных промыслов;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промыслов; </w:t>
      </w:r>
      <w:proofErr w:type="gramStart"/>
      <w:r w:rsidRPr="00E74DF3">
        <w:rPr>
          <w:sz w:val="22"/>
          <w:szCs w:val="22"/>
        </w:rPr>
        <w:t>-х</w:t>
      </w:r>
      <w:proofErr w:type="gramEnd"/>
      <w:r w:rsidRPr="00E74DF3">
        <w:rPr>
          <w:sz w:val="22"/>
          <w:szCs w:val="22"/>
        </w:rPr>
        <w:t>арактеризовать основы народного орнамента; создавать орнаменты на основе народных традиций;</w:t>
      </w:r>
    </w:p>
    <w:p w:rsidR="00171D7B" w:rsidRPr="00E74DF3" w:rsidRDefault="00171D7B" w:rsidP="00171D7B">
      <w:pPr>
        <w:pStyle w:val="3"/>
        <w:shd w:val="clear" w:color="auto" w:fill="auto"/>
        <w:ind w:lef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-различать виды и материалы декоративно-прикладного искусства;</w:t>
      </w:r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-различать национальные особенности русского орнамента и орнаментов других народов России;</w:t>
      </w:r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-находить общие черты в единстве материалов, формы и декора, конструктивных декоративных изобразительных элементов в произведениях народных и современных промыслов;</w:t>
      </w:r>
    </w:p>
    <w:p w:rsidR="00171D7B" w:rsidRPr="00E74DF3" w:rsidRDefault="00171D7B" w:rsidP="00171D7B">
      <w:pPr>
        <w:pStyle w:val="3"/>
        <w:shd w:val="clear" w:color="auto" w:fill="auto"/>
        <w:spacing w:after="240" w:line="240" w:lineRule="auto"/>
        <w:ind w:left="23" w:firstLine="0"/>
        <w:contextualSpacing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-различать и характеризовать несколько народных художественных промыслов России;</w:t>
      </w:r>
    </w:p>
    <w:p w:rsidR="00171D7B" w:rsidRPr="00E74DF3" w:rsidRDefault="00171D7B" w:rsidP="00171D7B">
      <w:pPr>
        <w:pStyle w:val="3"/>
        <w:shd w:val="clear" w:color="auto" w:fill="auto"/>
        <w:spacing w:line="240" w:lineRule="auto"/>
        <w:ind w:left="23" w:firstLine="0"/>
        <w:contextualSpacing/>
        <w:jc w:val="both"/>
        <w:rPr>
          <w:b/>
          <w:sz w:val="22"/>
          <w:szCs w:val="22"/>
        </w:rPr>
      </w:pPr>
      <w:r w:rsidRPr="00E74DF3">
        <w:rPr>
          <w:b/>
          <w:sz w:val="22"/>
          <w:szCs w:val="22"/>
        </w:rPr>
        <w:t>Ученик получит возможность научиться:</w:t>
      </w:r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</w:r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171D7B" w:rsidRPr="00E74DF3" w:rsidRDefault="00171D7B" w:rsidP="00171D7B">
      <w:pPr>
        <w:pStyle w:val="3"/>
        <w:shd w:val="clear" w:color="auto" w:fill="auto"/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</w:t>
      </w:r>
    </w:p>
    <w:p w:rsidR="00171D7B" w:rsidRPr="00E74DF3" w:rsidRDefault="00171D7B" w:rsidP="00171D7B">
      <w:pPr>
        <w:pStyle w:val="3"/>
        <w:shd w:val="clear" w:color="auto" w:fill="auto"/>
        <w:spacing w:after="275"/>
        <w:ind w:left="20" w:right="20" w:firstLine="0"/>
        <w:jc w:val="both"/>
        <w:rPr>
          <w:sz w:val="22"/>
          <w:szCs w:val="22"/>
        </w:rPr>
      </w:pPr>
      <w:r w:rsidRPr="00E74DF3">
        <w:rPr>
          <w:sz w:val="22"/>
          <w:szCs w:val="22"/>
        </w:rPr>
        <w:t>-выделять признаки для установления стилевых связей в процессе изучения изобразительного искусства.</w:t>
      </w:r>
    </w:p>
    <w:p w:rsidR="00171D7B" w:rsidRDefault="00171D7B" w:rsidP="00171D7B">
      <w:pPr>
        <w:pStyle w:val="22"/>
        <w:shd w:val="clear" w:color="auto" w:fill="auto"/>
        <w:spacing w:before="0" w:after="229" w:line="230" w:lineRule="exact"/>
        <w:ind w:left="20"/>
      </w:pP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</w:pPr>
      <w:r>
        <w:t>Содержание курса для 5 класса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</w:pP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rPr>
          <w:sz w:val="22"/>
          <w:szCs w:val="22"/>
        </w:rPr>
      </w:pPr>
      <w:r w:rsidRPr="00691867">
        <w:rPr>
          <w:sz w:val="22"/>
          <w:szCs w:val="22"/>
        </w:rPr>
        <w:t>Народное художественное творчество - неиссякаемый источник самобытной красоты</w:t>
      </w:r>
      <w:r>
        <w:rPr>
          <w:sz w:val="22"/>
          <w:szCs w:val="22"/>
        </w:rPr>
        <w:t xml:space="preserve"> </w:t>
      </w:r>
      <w:r w:rsidRPr="00691867">
        <w:rPr>
          <w:sz w:val="22"/>
          <w:szCs w:val="22"/>
        </w:rPr>
        <w:t>(26часов)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</w:t>
      </w:r>
      <w:r w:rsidRPr="00691867">
        <w:rPr>
          <w:b w:val="0"/>
          <w:sz w:val="22"/>
          <w:szCs w:val="22"/>
        </w:rPr>
        <w:t>Древние образы в народном творчестве. Солярные знаки (декора</w:t>
      </w:r>
      <w:r>
        <w:rPr>
          <w:b w:val="0"/>
          <w:sz w:val="22"/>
          <w:szCs w:val="22"/>
        </w:rPr>
        <w:t xml:space="preserve">тивное изображение и их условно </w:t>
      </w:r>
      <w:r w:rsidRPr="00691867">
        <w:rPr>
          <w:b w:val="0"/>
          <w:sz w:val="22"/>
          <w:szCs w:val="22"/>
        </w:rPr>
        <w:t>символический характер).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</w:t>
      </w:r>
      <w:r w:rsidRPr="00691867">
        <w:rPr>
          <w:b w:val="0"/>
          <w:sz w:val="22"/>
          <w:szCs w:val="22"/>
        </w:rPr>
        <w:t>Русская изба: единство конструкции и декор</w:t>
      </w:r>
      <w:proofErr w:type="gramStart"/>
      <w:r w:rsidRPr="00691867">
        <w:rPr>
          <w:b w:val="0"/>
          <w:sz w:val="22"/>
          <w:szCs w:val="22"/>
        </w:rPr>
        <w:t>а(</w:t>
      </w:r>
      <w:proofErr w:type="gramEnd"/>
      <w:r w:rsidRPr="00691867">
        <w:rPr>
          <w:b w:val="0"/>
          <w:sz w:val="22"/>
          <w:szCs w:val="22"/>
        </w:rPr>
        <w:t>изображение по памяти фасада избы акварелью).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</w:t>
      </w:r>
      <w:r w:rsidRPr="00691867">
        <w:rPr>
          <w:b w:val="0"/>
          <w:sz w:val="22"/>
          <w:szCs w:val="22"/>
        </w:rPr>
        <w:t>Крестьянский дом как отражение уклада крестьянской жизни и памятник архитектуры. Внутренний мир русской избы (рисование интерьера по представлению).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</w:t>
      </w:r>
      <w:r w:rsidRPr="00691867">
        <w:rPr>
          <w:b w:val="0"/>
          <w:sz w:val="22"/>
          <w:szCs w:val="22"/>
        </w:rPr>
        <w:t>Конструкция и декор предметов народного быта (рисование с натуры прялки акварелью).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</w:t>
      </w:r>
      <w:r w:rsidRPr="00691867">
        <w:rPr>
          <w:b w:val="0"/>
          <w:sz w:val="22"/>
          <w:szCs w:val="22"/>
        </w:rPr>
        <w:t>Орнамент как основа декоративного украшения. Различие национальных особенностей русского орнамента и орнаментов других народов России.</w:t>
      </w:r>
    </w:p>
    <w:p w:rsidR="00171D7B" w:rsidRPr="00691867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</w:t>
      </w:r>
      <w:r w:rsidRPr="00691867">
        <w:rPr>
          <w:b w:val="0"/>
          <w:sz w:val="22"/>
          <w:szCs w:val="22"/>
        </w:rPr>
        <w:t>Праздничный народный костюм - целостный художественный образ.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</w:t>
      </w:r>
      <w:r w:rsidRPr="00691867">
        <w:rPr>
          <w:b w:val="0"/>
          <w:sz w:val="22"/>
          <w:szCs w:val="22"/>
        </w:rPr>
        <w:t>Народный праздничный костюм. Татарский национальный костюм.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</w:t>
      </w:r>
      <w:r w:rsidRPr="00691867">
        <w:rPr>
          <w:b w:val="0"/>
          <w:sz w:val="22"/>
          <w:szCs w:val="22"/>
        </w:rPr>
        <w:t>Обрядовые действия народного праздника, их символическое значение (рисование с натуры колосьев пшеницы акварелью).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</w:t>
      </w:r>
      <w:r w:rsidRPr="00691867">
        <w:rPr>
          <w:b w:val="0"/>
          <w:sz w:val="22"/>
          <w:szCs w:val="22"/>
        </w:rPr>
        <w:t>Древние образы в произведениях народного декоративно-прикладного искусства и в современных народных игрушках.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</w:t>
      </w:r>
      <w:r w:rsidRPr="00691867">
        <w:rPr>
          <w:b w:val="0"/>
          <w:sz w:val="22"/>
          <w:szCs w:val="22"/>
        </w:rPr>
        <w:t xml:space="preserve">Древние образы в народных игрушках. Дымковская игрушка. Единство формы и декора в </w:t>
      </w:r>
      <w:proofErr w:type="gramStart"/>
      <w:r w:rsidRPr="00691867">
        <w:rPr>
          <w:b w:val="0"/>
          <w:sz w:val="22"/>
          <w:szCs w:val="22"/>
        </w:rPr>
        <w:t>дымковских</w:t>
      </w:r>
      <w:proofErr w:type="gramEnd"/>
      <w:r w:rsidRPr="00691867">
        <w:rPr>
          <w:b w:val="0"/>
          <w:sz w:val="22"/>
          <w:szCs w:val="22"/>
        </w:rPr>
        <w:t xml:space="preserve"> и (роспись игрушки матрешка.).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</w:t>
      </w:r>
      <w:proofErr w:type="spellStart"/>
      <w:r w:rsidRPr="00691867">
        <w:rPr>
          <w:b w:val="0"/>
          <w:sz w:val="22"/>
          <w:szCs w:val="22"/>
        </w:rPr>
        <w:t>Филимоновская</w:t>
      </w:r>
      <w:proofErr w:type="spellEnd"/>
      <w:r w:rsidRPr="00691867">
        <w:rPr>
          <w:b w:val="0"/>
          <w:sz w:val="22"/>
          <w:szCs w:val="22"/>
        </w:rPr>
        <w:t xml:space="preserve"> игрушка. Единство формы и декора в дымковских и </w:t>
      </w:r>
      <w:proofErr w:type="spellStart"/>
      <w:r w:rsidRPr="00691867">
        <w:rPr>
          <w:b w:val="0"/>
          <w:sz w:val="22"/>
          <w:szCs w:val="22"/>
        </w:rPr>
        <w:t>филимоновских</w:t>
      </w:r>
      <w:proofErr w:type="spellEnd"/>
      <w:r w:rsidRPr="00691867">
        <w:rPr>
          <w:b w:val="0"/>
          <w:sz w:val="22"/>
          <w:szCs w:val="22"/>
        </w:rPr>
        <w:t xml:space="preserve"> игрушках (роспись игрушки).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</w:t>
      </w:r>
      <w:r w:rsidRPr="00691867">
        <w:rPr>
          <w:b w:val="0"/>
          <w:sz w:val="22"/>
          <w:szCs w:val="22"/>
        </w:rPr>
        <w:t>Композиционное, стилевое и цветовое единство в изделиях народных промыслов. Искусство Гжели.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</w:t>
      </w:r>
      <w:proofErr w:type="gramStart"/>
      <w:r w:rsidRPr="00691867">
        <w:rPr>
          <w:b w:val="0"/>
          <w:sz w:val="22"/>
          <w:szCs w:val="22"/>
        </w:rPr>
        <w:t>Искусство Хохломы (роспись с натуры чаши использованием элементов -</w:t>
      </w:r>
      <w:r>
        <w:rPr>
          <w:b w:val="0"/>
          <w:sz w:val="22"/>
          <w:szCs w:val="22"/>
        </w:rPr>
        <w:t xml:space="preserve"> </w:t>
      </w:r>
      <w:r w:rsidRPr="00691867">
        <w:rPr>
          <w:b w:val="0"/>
          <w:sz w:val="22"/>
          <w:szCs w:val="22"/>
        </w:rPr>
        <w:t xml:space="preserve">«травная» роспись, </w:t>
      </w:r>
      <w:r w:rsidRPr="00691867">
        <w:rPr>
          <w:b w:val="0"/>
          <w:sz w:val="22"/>
          <w:szCs w:val="22"/>
        </w:rPr>
        <w:lastRenderedPageBreak/>
        <w:t>роспись «под листок» или «под ягодку», роспись «пряник» или «рыжик»).</w:t>
      </w:r>
      <w:proofErr w:type="gramEnd"/>
    </w:p>
    <w:p w:rsidR="00171D7B" w:rsidRPr="00691867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</w:t>
      </w:r>
      <w:r w:rsidRPr="00691867">
        <w:rPr>
          <w:b w:val="0"/>
          <w:sz w:val="22"/>
          <w:szCs w:val="22"/>
        </w:rPr>
        <w:t xml:space="preserve">Городецкая роспись (выполнение эскиза одного из предметов быта </w:t>
      </w:r>
      <w:proofErr w:type="gramStart"/>
      <w:r w:rsidRPr="00691867">
        <w:rPr>
          <w:b w:val="0"/>
          <w:sz w:val="22"/>
          <w:szCs w:val="22"/>
        </w:rPr>
        <w:t>-д</w:t>
      </w:r>
      <w:proofErr w:type="gramEnd"/>
      <w:r w:rsidRPr="00691867">
        <w:rPr>
          <w:b w:val="0"/>
          <w:sz w:val="22"/>
          <w:szCs w:val="22"/>
        </w:rPr>
        <w:t>оска для резки хлеба).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</w:t>
      </w:r>
      <w:r w:rsidRPr="00691867">
        <w:rPr>
          <w:b w:val="0"/>
          <w:sz w:val="22"/>
          <w:szCs w:val="22"/>
        </w:rPr>
        <w:t xml:space="preserve">Искусство </w:t>
      </w:r>
      <w:proofErr w:type="spellStart"/>
      <w:r w:rsidRPr="00691867">
        <w:rPr>
          <w:b w:val="0"/>
          <w:sz w:val="22"/>
          <w:szCs w:val="22"/>
        </w:rPr>
        <w:t>Жостова</w:t>
      </w:r>
      <w:proofErr w:type="spellEnd"/>
      <w:r w:rsidRPr="00691867">
        <w:rPr>
          <w:b w:val="0"/>
          <w:sz w:val="22"/>
          <w:szCs w:val="22"/>
        </w:rPr>
        <w:t>. Роспись по металлу. Истоки и современное развитие промысла (составление орнамента, включающего мелкие и средние формы цветов).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</w:t>
      </w:r>
      <w:r w:rsidRPr="00691867">
        <w:rPr>
          <w:b w:val="0"/>
          <w:sz w:val="22"/>
          <w:szCs w:val="22"/>
        </w:rPr>
        <w:t>Щепа, роспись по лубу и дереву</w:t>
      </w:r>
      <w:r>
        <w:rPr>
          <w:b w:val="0"/>
          <w:sz w:val="22"/>
          <w:szCs w:val="22"/>
        </w:rPr>
        <w:t xml:space="preserve"> </w:t>
      </w:r>
      <w:r w:rsidRPr="00691867">
        <w:rPr>
          <w:b w:val="0"/>
          <w:sz w:val="22"/>
          <w:szCs w:val="22"/>
        </w:rPr>
        <w:t>(моделирование из плотной бумаги, пластилина посудной формы).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</w:t>
      </w:r>
      <w:r w:rsidRPr="00691867">
        <w:rPr>
          <w:b w:val="0"/>
          <w:sz w:val="22"/>
          <w:szCs w:val="22"/>
        </w:rPr>
        <w:t>Тиснение и резьба по бересте (моделирование из плотной бумаги, пластилина посудной формы).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</w:t>
      </w:r>
      <w:r w:rsidRPr="00691867">
        <w:rPr>
          <w:b w:val="0"/>
          <w:sz w:val="22"/>
          <w:szCs w:val="22"/>
        </w:rPr>
        <w:t>Роль народных промыслов в современной жизни. Связь времен в народном искусстве. Древние образы в народном творчестве. Роль декоративного искусства в жизни древнего общества (рисование по представлению эскиза вазы знаками-символами Древнего Египта).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</w:t>
      </w:r>
      <w:r w:rsidRPr="00691867">
        <w:rPr>
          <w:b w:val="0"/>
          <w:sz w:val="22"/>
          <w:szCs w:val="22"/>
        </w:rPr>
        <w:t>История костюма. Одежда говорит о человеке.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</w:t>
      </w:r>
      <w:r w:rsidRPr="00C5103E">
        <w:rPr>
          <w:b w:val="0"/>
          <w:sz w:val="22"/>
          <w:szCs w:val="22"/>
        </w:rPr>
        <w:t>Костюмы древних цивилизаций. Коллективная работа «Бал во дворце» (по мотивам сказки «Золушка»).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</w:t>
      </w:r>
      <w:r w:rsidRPr="00C5103E">
        <w:rPr>
          <w:b w:val="0"/>
          <w:sz w:val="22"/>
          <w:szCs w:val="22"/>
        </w:rPr>
        <w:t>Костюм эпохи древней Греции. Костюмы древних цивилизаций. История костюма. Идём в музей: виртуальное путешествие по залам искусства Древнего мира. Греческая вазопись.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</w:t>
      </w:r>
      <w:r w:rsidRPr="00C5103E">
        <w:rPr>
          <w:b w:val="0"/>
          <w:sz w:val="22"/>
          <w:szCs w:val="22"/>
        </w:rPr>
        <w:t>Значение одежды в выражении принадлежности человека к различным слоям общества. Создание образа человека средневековья (женский и мужской образ).</w:t>
      </w:r>
    </w:p>
    <w:p w:rsidR="00171D7B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</w:t>
      </w:r>
      <w:r w:rsidRPr="00CA21C6">
        <w:rPr>
          <w:b w:val="0"/>
          <w:sz w:val="22"/>
          <w:szCs w:val="22"/>
        </w:rPr>
        <w:t>Образы животных в современных предметах декоративно-прикладного искусства. Стилизация изображения животных.</w:t>
      </w:r>
    </w:p>
    <w:p w:rsidR="00171D7B" w:rsidRPr="00CA21C6" w:rsidRDefault="00171D7B" w:rsidP="00171D7B">
      <w:pPr>
        <w:pStyle w:val="22"/>
        <w:shd w:val="clear" w:color="auto" w:fill="auto"/>
        <w:spacing w:before="0" w:after="229" w:line="240" w:lineRule="auto"/>
        <w:ind w:left="20"/>
        <w:contextualSpacing/>
        <w:jc w:val="both"/>
        <w:rPr>
          <w:b w:val="0"/>
        </w:rPr>
      </w:pPr>
      <w:r>
        <w:rPr>
          <w:b w:val="0"/>
          <w:sz w:val="22"/>
          <w:szCs w:val="22"/>
        </w:rPr>
        <w:t xml:space="preserve">   О </w:t>
      </w:r>
      <w:r w:rsidRPr="00CA21C6">
        <w:rPr>
          <w:b w:val="0"/>
          <w:sz w:val="22"/>
          <w:szCs w:val="22"/>
        </w:rPr>
        <w:t>чём рассказывают нам гербы и эмблемы (аппликация из цветной бумаги эскиза герба своей семьи)</w:t>
      </w:r>
    </w:p>
    <w:p w:rsidR="00171D7B" w:rsidRDefault="00171D7B" w:rsidP="00171D7B">
      <w:pPr>
        <w:pStyle w:val="3"/>
        <w:shd w:val="clear" w:color="auto" w:fill="auto"/>
        <w:tabs>
          <w:tab w:val="left" w:pos="1042"/>
        </w:tabs>
        <w:spacing w:after="300" w:line="240" w:lineRule="auto"/>
        <w:ind w:right="20" w:firstLine="0"/>
        <w:contextualSpacing/>
        <w:jc w:val="both"/>
        <w:rPr>
          <w:b/>
          <w:sz w:val="22"/>
          <w:szCs w:val="22"/>
        </w:rPr>
      </w:pPr>
      <w:r w:rsidRPr="00691867">
        <w:rPr>
          <w:b/>
          <w:sz w:val="22"/>
          <w:szCs w:val="22"/>
        </w:rPr>
        <w:t>Декоративное искусство в современном мире (8 часов)</w:t>
      </w:r>
    </w:p>
    <w:p w:rsidR="00171D7B" w:rsidRPr="00691867" w:rsidRDefault="00171D7B" w:rsidP="00171D7B">
      <w:pPr>
        <w:pStyle w:val="3"/>
        <w:shd w:val="clear" w:color="auto" w:fill="auto"/>
        <w:tabs>
          <w:tab w:val="left" w:pos="1042"/>
        </w:tabs>
        <w:spacing w:after="300" w:line="240" w:lineRule="auto"/>
        <w:ind w:right="20" w:firstLine="0"/>
        <w:contextualSpacing/>
        <w:jc w:val="both"/>
        <w:rPr>
          <w:sz w:val="22"/>
          <w:szCs w:val="22"/>
        </w:rPr>
      </w:pPr>
    </w:p>
    <w:p w:rsidR="00171D7B" w:rsidRPr="00691867" w:rsidRDefault="00171D7B" w:rsidP="00171D7B">
      <w:pPr>
        <w:pStyle w:val="3"/>
        <w:shd w:val="clear" w:color="auto" w:fill="auto"/>
        <w:tabs>
          <w:tab w:val="left" w:pos="1042"/>
        </w:tabs>
        <w:spacing w:after="300" w:line="240" w:lineRule="auto"/>
        <w:ind w:left="-142" w:right="20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691867">
        <w:rPr>
          <w:sz w:val="22"/>
          <w:szCs w:val="22"/>
        </w:rPr>
        <w:t>Разнообразие современного декоративно-прикладного искусства (керамика, стекло, металл, гобелен, батик и многое другое). Новые черты современного искусства. Выставочное и массовое декоративно-прикладное искусство.</w:t>
      </w:r>
    </w:p>
    <w:p w:rsidR="00171D7B" w:rsidRPr="00691867" w:rsidRDefault="00171D7B" w:rsidP="00171D7B">
      <w:pPr>
        <w:pStyle w:val="3"/>
        <w:shd w:val="clear" w:color="auto" w:fill="auto"/>
        <w:tabs>
          <w:tab w:val="left" w:pos="1042"/>
        </w:tabs>
        <w:spacing w:after="300" w:line="240" w:lineRule="auto"/>
        <w:ind w:left="-142" w:right="20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91867">
        <w:rPr>
          <w:sz w:val="22"/>
          <w:szCs w:val="22"/>
        </w:rPr>
        <w:t>Тяготение современного художника к ассоциативному формотворчеству, фантастической декоративности, ансамблевому единству предметов, полному раскрытию творческой индивидуальности. Смелое экспериментирование с материалом, формой, цветом, фактурой.</w:t>
      </w:r>
    </w:p>
    <w:p w:rsidR="00171D7B" w:rsidRDefault="00171D7B" w:rsidP="00171D7B">
      <w:pPr>
        <w:pStyle w:val="3"/>
        <w:shd w:val="clear" w:color="auto" w:fill="auto"/>
        <w:tabs>
          <w:tab w:val="left" w:pos="1042"/>
        </w:tabs>
        <w:spacing w:after="300" w:line="240" w:lineRule="auto"/>
        <w:ind w:left="-142" w:right="20" w:firstLine="284"/>
        <w:contextualSpacing/>
        <w:jc w:val="both"/>
        <w:rPr>
          <w:sz w:val="22"/>
          <w:szCs w:val="22"/>
        </w:rPr>
      </w:pPr>
      <w:r w:rsidRPr="00691867">
        <w:rPr>
          <w:sz w:val="22"/>
          <w:szCs w:val="22"/>
        </w:rPr>
        <w:t>Коллективная работа в конкретном материале – от замысла до воплощения.</w:t>
      </w:r>
    </w:p>
    <w:p w:rsidR="00171D7B" w:rsidRDefault="00171D7B" w:rsidP="00171D7B">
      <w:pPr>
        <w:pStyle w:val="3"/>
        <w:shd w:val="clear" w:color="auto" w:fill="auto"/>
        <w:tabs>
          <w:tab w:val="left" w:pos="1042"/>
        </w:tabs>
        <w:spacing w:after="300" w:line="240" w:lineRule="auto"/>
        <w:ind w:left="-142" w:right="20" w:firstLine="284"/>
        <w:contextualSpacing/>
        <w:jc w:val="both"/>
        <w:rPr>
          <w:sz w:val="22"/>
          <w:szCs w:val="22"/>
        </w:rPr>
      </w:pPr>
      <w:r w:rsidRPr="00691867">
        <w:rPr>
          <w:sz w:val="22"/>
          <w:szCs w:val="22"/>
        </w:rPr>
        <w:t>Современное выставочное искусство.</w:t>
      </w:r>
    </w:p>
    <w:p w:rsidR="00171D7B" w:rsidRDefault="00171D7B" w:rsidP="00171D7B">
      <w:pPr>
        <w:pStyle w:val="3"/>
        <w:shd w:val="clear" w:color="auto" w:fill="auto"/>
        <w:tabs>
          <w:tab w:val="left" w:pos="1042"/>
        </w:tabs>
        <w:spacing w:after="300" w:line="240" w:lineRule="auto"/>
        <w:ind w:left="-142" w:right="20" w:firstLine="284"/>
        <w:contextualSpacing/>
        <w:jc w:val="both"/>
        <w:rPr>
          <w:sz w:val="22"/>
          <w:szCs w:val="22"/>
        </w:rPr>
      </w:pPr>
      <w:r w:rsidRPr="00691867">
        <w:rPr>
          <w:sz w:val="22"/>
          <w:szCs w:val="22"/>
        </w:rPr>
        <w:t>Ты сам — мастер.</w:t>
      </w:r>
    </w:p>
    <w:p w:rsidR="00171D7B" w:rsidRPr="002F4AC4" w:rsidRDefault="00171D7B" w:rsidP="00171D7B">
      <w:pPr>
        <w:pStyle w:val="3"/>
        <w:shd w:val="clear" w:color="auto" w:fill="auto"/>
        <w:tabs>
          <w:tab w:val="left" w:pos="1042"/>
        </w:tabs>
        <w:spacing w:after="300" w:line="240" w:lineRule="auto"/>
        <w:ind w:left="-142" w:right="20" w:firstLine="284"/>
        <w:contextualSpacing/>
        <w:jc w:val="both"/>
        <w:rPr>
          <w:sz w:val="22"/>
          <w:szCs w:val="22"/>
        </w:rPr>
      </w:pPr>
      <w:proofErr w:type="gramStart"/>
      <w:r w:rsidRPr="00691867">
        <w:rPr>
          <w:b/>
          <w:sz w:val="22"/>
          <w:szCs w:val="22"/>
        </w:rPr>
        <w:t>Итоговая</w:t>
      </w:r>
      <w:proofErr w:type="gramEnd"/>
      <w:r w:rsidRPr="00691867">
        <w:rPr>
          <w:b/>
          <w:sz w:val="22"/>
          <w:szCs w:val="22"/>
        </w:rPr>
        <w:t xml:space="preserve"> контрольная работ – 1 час</w:t>
      </w:r>
    </w:p>
    <w:p w:rsidR="00171D7B" w:rsidRPr="00691867" w:rsidRDefault="00171D7B" w:rsidP="00171D7B">
      <w:pPr>
        <w:pStyle w:val="3"/>
        <w:shd w:val="clear" w:color="auto" w:fill="auto"/>
        <w:tabs>
          <w:tab w:val="left" w:pos="1042"/>
        </w:tabs>
        <w:spacing w:after="300" w:line="240" w:lineRule="auto"/>
        <w:ind w:left="-142" w:right="20" w:firstLine="284"/>
        <w:contextualSpacing/>
        <w:rPr>
          <w:b/>
          <w:sz w:val="22"/>
          <w:szCs w:val="22"/>
        </w:rPr>
      </w:pPr>
    </w:p>
    <w:p w:rsidR="00B01DF4" w:rsidRDefault="00B01DF4"/>
    <w:sectPr w:rsidR="00B01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6BC7"/>
    <w:multiLevelType w:val="multilevel"/>
    <w:tmpl w:val="E63E77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336AA3"/>
    <w:multiLevelType w:val="multilevel"/>
    <w:tmpl w:val="551A3E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D7B"/>
    <w:rsid w:val="00171D7B"/>
    <w:rsid w:val="00B0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171D7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171D7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171D7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171D7B"/>
    <w:pPr>
      <w:widowControl w:val="0"/>
      <w:shd w:val="clear" w:color="auto" w:fill="FFFFFF"/>
      <w:spacing w:after="0" w:line="274" w:lineRule="exact"/>
      <w:ind w:hanging="7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rsid w:val="00171D7B"/>
    <w:pPr>
      <w:widowControl w:val="0"/>
      <w:shd w:val="clear" w:color="auto" w:fill="FFFFFF"/>
      <w:spacing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2">
    <w:name w:val="Основной текст (2)"/>
    <w:basedOn w:val="a"/>
    <w:link w:val="21"/>
    <w:rsid w:val="00171D7B"/>
    <w:pPr>
      <w:widowControl w:val="0"/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171D7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171D7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171D7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171D7B"/>
    <w:pPr>
      <w:widowControl w:val="0"/>
      <w:shd w:val="clear" w:color="auto" w:fill="FFFFFF"/>
      <w:spacing w:after="0" w:line="274" w:lineRule="exact"/>
      <w:ind w:hanging="7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rsid w:val="00171D7B"/>
    <w:pPr>
      <w:widowControl w:val="0"/>
      <w:shd w:val="clear" w:color="auto" w:fill="FFFFFF"/>
      <w:spacing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2">
    <w:name w:val="Основной текст (2)"/>
    <w:basedOn w:val="a"/>
    <w:link w:val="21"/>
    <w:rsid w:val="00171D7B"/>
    <w:pPr>
      <w:widowControl w:val="0"/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1810</Words>
  <Characters>10323</Characters>
  <Application>Microsoft Office Word</Application>
  <DocSecurity>0</DocSecurity>
  <Lines>86</Lines>
  <Paragraphs>24</Paragraphs>
  <ScaleCrop>false</ScaleCrop>
  <Company>SPecialiST RePack</Company>
  <LinksUpToDate>false</LinksUpToDate>
  <CharactersWithSpaces>12109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2020-02-13T00:50:00Z</dcterms:created>
  <dcterms:modified xsi:type="dcterms:W3CDTF">2020-02-13T00:56:00Z</dcterms:modified>
</cp:coreProperties>
</file>